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F" w:rsidRDefault="00E62D2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______________________________________ Monday’s Date_____________ Hour_______</w:t>
      </w:r>
    </w:p>
    <w:p w:rsidR="00E62D2F" w:rsidRDefault="00E62D2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You </w:t>
      </w:r>
      <w:r w:rsidRPr="007833A6">
        <w:rPr>
          <w:rFonts w:ascii="Comic Sans MS" w:hAnsi="Comic Sans MS" w:cs="Comic Sans MS"/>
          <w:b/>
          <w:bCs/>
        </w:rPr>
        <w:t>MUST</w:t>
      </w:r>
      <w:r>
        <w:rPr>
          <w:rFonts w:ascii="Comic Sans MS" w:hAnsi="Comic Sans MS" w:cs="Comic Sans MS"/>
        </w:rPr>
        <w:t xml:space="preserve"> </w:t>
      </w:r>
      <w:r w:rsidRPr="007833A6">
        <w:rPr>
          <w:rFonts w:ascii="Comic Sans MS" w:hAnsi="Comic Sans MS" w:cs="Comic Sans MS"/>
          <w:b/>
          <w:bCs/>
        </w:rPr>
        <w:t>copy</w:t>
      </w:r>
      <w:r>
        <w:rPr>
          <w:rFonts w:ascii="Comic Sans MS" w:hAnsi="Comic Sans MS" w:cs="Comic Sans MS"/>
        </w:rPr>
        <w:t xml:space="preserve"> the </w:t>
      </w:r>
      <w:r w:rsidRPr="007833A6">
        <w:rPr>
          <w:rFonts w:ascii="Comic Sans MS" w:hAnsi="Comic Sans MS" w:cs="Comic Sans MS"/>
          <w:b/>
          <w:bCs/>
        </w:rPr>
        <w:t>question</w:t>
      </w:r>
      <w:r>
        <w:rPr>
          <w:rFonts w:ascii="Comic Sans MS" w:hAnsi="Comic Sans MS" w:cs="Comic Sans MS"/>
          <w:b/>
          <w:bCs/>
        </w:rPr>
        <w:t xml:space="preserve"> if given on the board</w:t>
      </w:r>
      <w:r>
        <w:rPr>
          <w:rFonts w:ascii="Comic Sans MS" w:hAnsi="Comic Sans MS" w:cs="Comic Sans MS"/>
        </w:rPr>
        <w:t xml:space="preserve"> and answer it using complete sentences. </w:t>
      </w:r>
    </w:p>
    <w:tbl>
      <w:tblPr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5"/>
        <w:gridCol w:w="5555"/>
      </w:tblGrid>
      <w:tr w:rsidR="00E62D2F" w:rsidRPr="00B719A8">
        <w:trPr>
          <w:trHeight w:val="6083"/>
        </w:trPr>
        <w:tc>
          <w:tcPr>
            <w:tcW w:w="5555" w:type="dxa"/>
          </w:tcPr>
          <w:p w:rsidR="00E62D2F" w:rsidRDefault="008D58C2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DDD341C" wp14:editId="1A24F1B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90805</wp:posOffset>
                  </wp:positionV>
                  <wp:extent cx="386080" cy="56134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D2F" w:rsidRDefault="00E62D2F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86377A">
                  <w:rPr>
                    <w:rFonts w:ascii="Comic Sans MS" w:hAnsi="Comic Sans MS" w:cs="Comic Sans MS"/>
                    <w:b/>
                    <w:bCs/>
                    <w:sz w:val="20"/>
                    <w:szCs w:val="20"/>
                    <w:u w:val="single"/>
                  </w:rPr>
                  <w:t>Reading</w:t>
                </w:r>
              </w:smartTag>
            </w:smartTag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Minute Monday</w:t>
            </w:r>
          </w:p>
          <w:p w:rsidR="00070895" w:rsidRDefault="00070895" w:rsidP="00070895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“Read Around the Text” Reading Strategy</w:t>
            </w:r>
          </w:p>
          <w:p w:rsidR="00E62D2F" w:rsidRDefault="00E62D2F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62D2F" w:rsidRDefault="00E62D2F" w:rsidP="0086377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62D2F" w:rsidRDefault="00E62D2F" w:rsidP="0086377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Title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 w:cs="Comic Sans MS"/>
                    <w:b/>
                    <w:bCs/>
                    <w:sz w:val="20"/>
                    <w:szCs w:val="20"/>
                  </w:rPr>
                  <w:t>Reading</w:t>
                </w:r>
              </w:smartTag>
            </w:smartTag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:</w:t>
            </w:r>
            <w:r w:rsidRPr="00C97636">
              <w:rPr>
                <w:rFonts w:ascii="Comic Sans MS" w:hAnsi="Comic Sans MS" w:cs="Comic Sans MS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noProof/>
                <w:sz w:val="20"/>
                <w:szCs w:val="20"/>
              </w:rPr>
              <w:t>____________________________</w:t>
            </w:r>
          </w:p>
          <w:p w:rsidR="00E62D2F" w:rsidRDefault="00E62D2F" w:rsidP="0086377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070895" w:rsidRPr="00DB2200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>1. Look at the pictures. What ideas are being presented?</w:t>
            </w:r>
          </w:p>
          <w:p w:rsidR="00070895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070895" w:rsidRPr="00DB2200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070895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2. Look at the captions and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read/highlight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them.</w:t>
            </w:r>
          </w:p>
          <w:p w:rsidR="00070895" w:rsidRPr="00DB2200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16"/>
                <w:szCs w:val="16"/>
              </w:rPr>
            </w:pPr>
          </w:p>
          <w:p w:rsidR="00070895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3. Look at the maps, charts, and graphs.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What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information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do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>they present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?</w:t>
            </w:r>
          </w:p>
          <w:p w:rsidR="00070895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070895" w:rsidRPr="00DB2200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070895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4.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Look and highlight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>the titles and headings. What is the big idea?</w:t>
            </w:r>
          </w:p>
          <w:p w:rsidR="00070895" w:rsidRPr="00DB2200" w:rsidRDefault="00070895" w:rsidP="0050741F">
            <w:p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673CF9" w:rsidRDefault="00673CF9" w:rsidP="0050741F">
            <w:p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FB733C" w:rsidRDefault="0050741F" w:rsidP="00673CF9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5. Read the captions and article. Write 2 facts that you learned while reading. </w:t>
            </w:r>
          </w:p>
          <w:p w:rsidR="0050741F" w:rsidRDefault="0050741F" w:rsidP="005074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</w:p>
          <w:p w:rsidR="0050741F" w:rsidRDefault="0050741F" w:rsidP="0050741F">
            <w:pPr>
              <w:pStyle w:val="ListParagraph"/>
              <w:spacing w:after="0" w:line="240" w:lineRule="auto"/>
              <w:ind w:left="81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50741F" w:rsidRDefault="0050741F" w:rsidP="0050741F">
            <w:pPr>
              <w:pStyle w:val="ListParagraph"/>
              <w:spacing w:after="0" w:line="240" w:lineRule="auto"/>
              <w:ind w:left="81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   </w:t>
            </w:r>
          </w:p>
          <w:p w:rsidR="00FB733C" w:rsidRPr="0050741F" w:rsidRDefault="00FB733C" w:rsidP="005074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E62D2F" w:rsidRPr="00673CF9" w:rsidRDefault="00FB733C" w:rsidP="00673CF9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</w:p>
          <w:p w:rsidR="00E62D2F" w:rsidRDefault="00FB733C" w:rsidP="00FB733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   STAPLE</w:t>
            </w:r>
            <w:r w:rsidR="00D819AC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ARTICLE TO YOUR STARTER</w:t>
            </w:r>
          </w:p>
          <w:p w:rsidR="00271A3C" w:rsidRPr="00D819AC" w:rsidRDefault="00271A3C" w:rsidP="00FB733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</w:tcPr>
          <w:p w:rsidR="00E62D2F" w:rsidRDefault="008D58C2" w:rsidP="00F2303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0"/>
                <w:szCs w:val="1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65A91CA" wp14:editId="2B97B9B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43180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2025" y="1350"/>
                      <wp:lineTo x="0" y="2700"/>
                      <wp:lineTo x="675" y="18900"/>
                      <wp:lineTo x="20925" y="18900"/>
                      <wp:lineTo x="20925" y="1350"/>
                      <wp:lineTo x="2025" y="135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D2F" w:rsidRPr="0086377A" w:rsidRDefault="00E62D2F" w:rsidP="00F2303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”</w:t>
            </w:r>
            <w:proofErr w:type="spellStart"/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Chart”ering</w:t>
            </w:r>
            <w:proofErr w:type="spellEnd"/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New Territory </w:t>
            </w:r>
            <w:r w:rsidR="0020758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Tuesday</w:t>
            </w:r>
          </w:p>
          <w:p w:rsidR="00E62D2F" w:rsidRDefault="00E62D2F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(Charts and Graphs)</w:t>
            </w:r>
          </w:p>
          <w:p w:rsidR="00271A3C" w:rsidRPr="00271A3C" w:rsidRDefault="00271A3C" w:rsidP="00271A3C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71A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Emily measured the depth of water in a bathtub at two-minute intervals after the tap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271A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was turned on. The table shows her data. Make a </w:t>
            </w:r>
            <w:r w:rsidRPr="00271A3C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scatter plot</w:t>
            </w:r>
            <w:r w:rsidRPr="00271A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for the data.</w:t>
            </w: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Pr="00F2303B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0"/>
                <w:szCs w:val="10"/>
                <w:u w:val="single"/>
              </w:rPr>
            </w:pPr>
          </w:p>
          <w:p w:rsidR="000F0AAB" w:rsidRDefault="000F0AAB" w:rsidP="00927E92">
            <w:pPr>
              <w:spacing w:after="0" w:line="240" w:lineRule="auto"/>
              <w:jc w:val="center"/>
              <w:rPr>
                <w:noProof/>
              </w:rPr>
            </w:pPr>
          </w:p>
          <w:p w:rsidR="000F0AAB" w:rsidRDefault="000F0AAB" w:rsidP="00927E92">
            <w:pPr>
              <w:spacing w:after="0" w:line="240" w:lineRule="auto"/>
              <w:jc w:val="center"/>
              <w:rPr>
                <w:noProof/>
              </w:rPr>
            </w:pPr>
          </w:p>
          <w:p w:rsidR="000F0AAB" w:rsidRDefault="000F0AAB" w:rsidP="00927E92">
            <w:pPr>
              <w:spacing w:after="0" w:line="240" w:lineRule="auto"/>
              <w:jc w:val="center"/>
              <w:rPr>
                <w:noProof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6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396"/>
            </w:tblGrid>
            <w:tr w:rsidR="00271A3C" w:rsidTr="00271A3C">
              <w:tc>
                <w:tcPr>
                  <w:tcW w:w="1304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Time (min.)</w:t>
                  </w:r>
                </w:p>
              </w:tc>
              <w:tc>
                <w:tcPr>
                  <w:tcW w:w="1396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Depth (in cm)</w:t>
                  </w:r>
                </w:p>
              </w:tc>
            </w:tr>
            <w:tr w:rsidR="00271A3C" w:rsidTr="00271A3C">
              <w:tc>
                <w:tcPr>
                  <w:tcW w:w="1304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1396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7</w:t>
                  </w:r>
                </w:p>
              </w:tc>
            </w:tr>
            <w:tr w:rsidR="00271A3C" w:rsidTr="00271A3C">
              <w:tc>
                <w:tcPr>
                  <w:tcW w:w="1304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1396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8</w:t>
                  </w:r>
                </w:p>
              </w:tc>
            </w:tr>
            <w:tr w:rsidR="00271A3C" w:rsidTr="00271A3C">
              <w:tc>
                <w:tcPr>
                  <w:tcW w:w="1304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1396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13</w:t>
                  </w:r>
                </w:p>
              </w:tc>
            </w:tr>
            <w:tr w:rsidR="00271A3C" w:rsidTr="00271A3C">
              <w:tc>
                <w:tcPr>
                  <w:tcW w:w="1304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1396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19</w:t>
                  </w:r>
                </w:p>
              </w:tc>
            </w:tr>
            <w:tr w:rsidR="00271A3C" w:rsidTr="00271A3C">
              <w:tc>
                <w:tcPr>
                  <w:tcW w:w="1304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1396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20</w:t>
                  </w:r>
                </w:p>
              </w:tc>
            </w:tr>
            <w:tr w:rsidR="00271A3C" w:rsidTr="00271A3C">
              <w:tc>
                <w:tcPr>
                  <w:tcW w:w="1304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1396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24</w:t>
                  </w:r>
                </w:p>
              </w:tc>
            </w:tr>
            <w:tr w:rsidR="00271A3C" w:rsidTr="00271A3C">
              <w:tc>
                <w:tcPr>
                  <w:tcW w:w="1304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1396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32</w:t>
                  </w:r>
                </w:p>
              </w:tc>
            </w:tr>
            <w:tr w:rsidR="00271A3C" w:rsidTr="00271A3C">
              <w:tc>
                <w:tcPr>
                  <w:tcW w:w="1304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1396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37</w:t>
                  </w:r>
                </w:p>
              </w:tc>
            </w:tr>
            <w:tr w:rsidR="00271A3C" w:rsidTr="00271A3C">
              <w:tc>
                <w:tcPr>
                  <w:tcW w:w="1304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1396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38</w:t>
                  </w:r>
                </w:p>
              </w:tc>
            </w:tr>
            <w:tr w:rsidR="00271A3C" w:rsidTr="00271A3C">
              <w:tc>
                <w:tcPr>
                  <w:tcW w:w="1304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1396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41</w:t>
                  </w:r>
                </w:p>
              </w:tc>
            </w:tr>
            <w:tr w:rsidR="00271A3C" w:rsidTr="00271A3C">
              <w:tc>
                <w:tcPr>
                  <w:tcW w:w="1304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1396" w:type="dxa"/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47</w:t>
                  </w:r>
                </w:p>
              </w:tc>
            </w:tr>
          </w:tbl>
          <w:p w:rsidR="005E449A" w:rsidRDefault="005E449A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D819AC" w:rsidRDefault="00D819AC" w:rsidP="00D819AC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819AC" w:rsidRDefault="00D819AC" w:rsidP="00D819AC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4237"/>
              <w:tblOverlap w:val="never"/>
              <w:tblW w:w="4032" w:type="dxa"/>
              <w:tblLook w:val="01E0" w:firstRow="1" w:lastRow="1" w:firstColumn="1" w:lastColumn="1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71A3C" w:rsidTr="00271A3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A3C" w:rsidRDefault="00271A3C" w:rsidP="00271A3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19AC" w:rsidRPr="00D819AC" w:rsidRDefault="00D819AC" w:rsidP="00D819AC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E62D2F" w:rsidRPr="00B719A8" w:rsidTr="009249AC">
        <w:trPr>
          <w:trHeight w:val="4904"/>
        </w:trPr>
        <w:tc>
          <w:tcPr>
            <w:tcW w:w="5555" w:type="dxa"/>
          </w:tcPr>
          <w:p w:rsidR="00E62D2F" w:rsidRPr="00380342" w:rsidRDefault="008D58C2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13979732" wp14:editId="399010C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65405</wp:posOffset>
                  </wp:positionV>
                  <wp:extent cx="428625" cy="600075"/>
                  <wp:effectExtent l="0" t="0" r="9525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D2F" w:rsidRPr="00B719A8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</w:p>
          <w:p w:rsidR="00E62D2F" w:rsidRDefault="00E62D2F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86377A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Teacher’s Choice Thursday</w:t>
            </w:r>
          </w:p>
          <w:p w:rsidR="00D5338E" w:rsidRPr="00D5338E" w:rsidRDefault="00D5338E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5338E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Determine which </w:t>
            </w:r>
          </w:p>
          <w:p w:rsidR="00D5338E" w:rsidRPr="00D5338E" w:rsidRDefault="00D5338E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5338E">
              <w:rPr>
                <w:rFonts w:ascii="Comic Sans MS" w:hAnsi="Comic Sans MS" w:cs="Comic Sans MS"/>
                <w:bCs/>
                <w:sz w:val="20"/>
                <w:szCs w:val="20"/>
              </w:rPr>
              <w:t>statements are fact or opinions</w:t>
            </w:r>
          </w:p>
          <w:p w:rsidR="00E62D2F" w:rsidRDefault="00E62D2F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8D58C2" w:rsidRDefault="00AE5363" w:rsidP="0063473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 </w:t>
            </w:r>
            <w:r w:rsidRPr="00AE5363">
              <w:rPr>
                <w:rFonts w:ascii="Comic Sans MS" w:hAnsi="Comic Sans MS" w:cs="Comic Sans MS"/>
                <w:sz w:val="20"/>
                <w:szCs w:val="20"/>
              </w:rPr>
              <w:t>Drilling for oil offshore is not worth the environmental risks.</w:t>
            </w:r>
          </w:p>
          <w:p w:rsidR="00AE5363" w:rsidRDefault="00AE5363" w:rsidP="0063473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AE5363" w:rsidRDefault="00AE5363" w:rsidP="0063473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2. </w:t>
            </w:r>
            <w:r w:rsidRPr="00AE5363">
              <w:rPr>
                <w:rFonts w:ascii="Comic Sans MS" w:hAnsi="Comic Sans MS" w:cs="Comic Sans MS"/>
                <w:sz w:val="20"/>
                <w:szCs w:val="20"/>
              </w:rPr>
              <w:t>People who are caught violating traffic laws should have to pass traffic safety courses.</w:t>
            </w:r>
          </w:p>
          <w:p w:rsidR="00AE5363" w:rsidRDefault="00AE5363" w:rsidP="0063473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AE5363" w:rsidRDefault="00AE5363" w:rsidP="0063473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3. </w:t>
            </w:r>
            <w:r w:rsidRPr="00AE5363">
              <w:rPr>
                <w:rFonts w:ascii="Comic Sans MS" w:hAnsi="Comic Sans MS" w:cs="Comic Sans MS"/>
                <w:sz w:val="20"/>
                <w:szCs w:val="20"/>
              </w:rPr>
              <w:t>In 2010 more than one billion cars were in use around the world.</w:t>
            </w:r>
          </w:p>
          <w:p w:rsidR="00AE5363" w:rsidRDefault="00AE5363" w:rsidP="0063473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AE5363" w:rsidRDefault="00AE5363" w:rsidP="0063473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4. </w:t>
            </w:r>
            <w:r w:rsidRPr="00AE5363">
              <w:rPr>
                <w:rFonts w:ascii="Comic Sans MS" w:hAnsi="Comic Sans MS" w:cs="Comic Sans MS"/>
                <w:sz w:val="20"/>
                <w:szCs w:val="20"/>
              </w:rPr>
              <w:t>Gas is more expensive today than it was ten years ago.</w:t>
            </w:r>
          </w:p>
          <w:p w:rsidR="00AE5363" w:rsidRDefault="00AE5363" w:rsidP="0063473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AE5363" w:rsidRPr="0063473D" w:rsidRDefault="00AE5363" w:rsidP="0063473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5. </w:t>
            </w:r>
            <w:r w:rsidR="002F6EE9" w:rsidRPr="002F6EE9">
              <w:rPr>
                <w:rFonts w:ascii="Comic Sans MS" w:hAnsi="Comic Sans MS" w:cs="Comic Sans MS"/>
                <w:sz w:val="20"/>
                <w:szCs w:val="20"/>
              </w:rPr>
              <w:t>It is a good thing that there are seatbelt laws</w:t>
            </w:r>
            <w:r w:rsidR="002F6EE9">
              <w:rPr>
                <w:rFonts w:ascii="Comic Sans MS" w:hAnsi="Comic Sans MS" w:cs="Comic Sans M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5555" w:type="dxa"/>
          </w:tcPr>
          <w:p w:rsidR="00E62D2F" w:rsidRDefault="008D58C2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6DFDA23" wp14:editId="34C04DA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71755</wp:posOffset>
                  </wp:positionV>
                  <wp:extent cx="801370" cy="514350"/>
                  <wp:effectExtent l="0" t="0" r="0" b="0"/>
                  <wp:wrapNone/>
                  <wp:docPr id="6" name="il_fi" descr="http://blog.entrepreneurthearts.com/etablog/wp-content/uploads/2011/09/vocabul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entrepreneurthearts.com/etablog/wp-content/uploads/2011/09/vocabul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Fabulous </w:t>
            </w:r>
            <w:r w:rsidRPr="00271A3C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Fun</w:t>
            </w:r>
            <w:r w:rsidR="00E62D2F" w:rsidRPr="00271A3C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Friday</w:t>
            </w:r>
            <w:r w:rsidRPr="00271A3C">
              <w:rPr>
                <w:rFonts w:ascii="Comic Sans MS" w:hAnsi="Comic Sans MS" w:cs="Comic Sans MS"/>
                <w:b/>
                <w:u w:val="single"/>
              </w:rPr>
              <w:t xml:space="preserve"> </w:t>
            </w:r>
          </w:p>
          <w:p w:rsidR="00E62D2F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  <w:proofErr w:type="gramStart"/>
            <w:r w:rsidRPr="00271A3C">
              <w:rPr>
                <w:rFonts w:ascii="Comic Sans MS" w:hAnsi="Comic Sans MS" w:cs="Comic Sans MS"/>
                <w:b/>
                <w:u w:val="single"/>
              </w:rPr>
              <w:t>with</w:t>
            </w:r>
            <w:proofErr w:type="gramEnd"/>
            <w:r w:rsidRPr="00271A3C">
              <w:rPr>
                <w:rFonts w:ascii="Comic Sans MS" w:hAnsi="Comic Sans MS" w:cs="Comic Sans MS"/>
                <w:b/>
                <w:u w:val="single"/>
              </w:rPr>
              <w:t xml:space="preserve"> Charts and Graphs!</w:t>
            </w:r>
            <w:r>
              <w:rPr>
                <w:rFonts w:ascii="Comic Sans MS" w:hAnsi="Comic Sans MS" w:cs="Comic Sans MS"/>
                <w:u w:val="single"/>
              </w:rPr>
              <w:t xml:space="preserve"> </w:t>
            </w:r>
          </w:p>
          <w:p w:rsidR="00E62D2F" w:rsidRDefault="00E62D2F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</w:p>
          <w:p w:rsidR="0050741F" w:rsidRDefault="00271A3C" w:rsidP="00D5338E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Using your graph from Tuesday, answer the following questions. </w:t>
            </w:r>
          </w:p>
          <w:p w:rsidR="00D5338E" w:rsidRDefault="00D5338E" w:rsidP="00271A3C">
            <w:pPr>
              <w:pStyle w:val="ListParagraph"/>
              <w:spacing w:after="0" w:line="240" w:lineRule="auto"/>
              <w:ind w:left="211"/>
              <w:rPr>
                <w:rFonts w:ascii="Comic Sans MS" w:hAnsi="Comic Sans MS" w:cs="Comic Sans MS"/>
              </w:rPr>
            </w:pPr>
          </w:p>
          <w:p w:rsidR="00D5338E" w:rsidRPr="00D5338E" w:rsidRDefault="00D5338E" w:rsidP="00D5338E">
            <w:p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5338E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1. Draw a trend line to indicate the general direction of the trend on the graph. </w:t>
            </w:r>
          </w:p>
          <w:p w:rsidR="00D5338E" w:rsidRPr="00D5338E" w:rsidRDefault="00D5338E" w:rsidP="00D5338E">
            <w:p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5338E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2. Is this a positive or negative correlation? Why? </w:t>
            </w:r>
          </w:p>
          <w:p w:rsidR="00D5338E" w:rsidRPr="00D5338E" w:rsidRDefault="00D5338E" w:rsidP="00D5338E">
            <w:p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D5338E" w:rsidRPr="00D5338E" w:rsidRDefault="00D5338E" w:rsidP="00D5338E">
            <w:p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D5338E" w:rsidRPr="00D5338E" w:rsidRDefault="00D5338E" w:rsidP="00D5338E">
            <w:p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5338E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3. Is the trend weak or strong? </w:t>
            </w:r>
          </w:p>
          <w:p w:rsidR="00D5338E" w:rsidRPr="00D5338E" w:rsidRDefault="00D5338E" w:rsidP="00D5338E">
            <w:p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D5338E" w:rsidRPr="00D819AC" w:rsidRDefault="00D5338E" w:rsidP="00D5338E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D5338E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4.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What would the depth of water be after 24 minutes? Is this interpolation or extrapolation? </w:t>
            </w:r>
          </w:p>
        </w:tc>
      </w:tr>
    </w:tbl>
    <w:p w:rsidR="00E62D2F" w:rsidRPr="003D0C43" w:rsidRDefault="002139B8" w:rsidP="00573D93">
      <w:pPr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WILD EXPLORATION WEDNESDAY</w:t>
      </w:r>
    </w:p>
    <w:sectPr w:rsidR="00E62D2F" w:rsidRPr="003D0C43" w:rsidSect="003D0C43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D45"/>
    <w:multiLevelType w:val="hybridMultilevel"/>
    <w:tmpl w:val="CE5C15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750BCA"/>
    <w:multiLevelType w:val="hybridMultilevel"/>
    <w:tmpl w:val="0004D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141E"/>
    <w:multiLevelType w:val="hybridMultilevel"/>
    <w:tmpl w:val="E916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2A05"/>
    <w:multiLevelType w:val="hybridMultilevel"/>
    <w:tmpl w:val="986A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C36C5"/>
    <w:multiLevelType w:val="hybridMultilevel"/>
    <w:tmpl w:val="2C481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212E0C"/>
    <w:multiLevelType w:val="multilevel"/>
    <w:tmpl w:val="8080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E6B05"/>
    <w:multiLevelType w:val="hybridMultilevel"/>
    <w:tmpl w:val="E916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6"/>
    <w:rsid w:val="00070895"/>
    <w:rsid w:val="000B112B"/>
    <w:rsid w:val="000F0AAB"/>
    <w:rsid w:val="001034A2"/>
    <w:rsid w:val="001B1FBF"/>
    <w:rsid w:val="001E742D"/>
    <w:rsid w:val="0020758A"/>
    <w:rsid w:val="002139B8"/>
    <w:rsid w:val="00271A3C"/>
    <w:rsid w:val="002E7B50"/>
    <w:rsid w:val="002F6EE9"/>
    <w:rsid w:val="00380342"/>
    <w:rsid w:val="003D0B90"/>
    <w:rsid w:val="003D0C43"/>
    <w:rsid w:val="00473742"/>
    <w:rsid w:val="0050741F"/>
    <w:rsid w:val="00530274"/>
    <w:rsid w:val="00553B2F"/>
    <w:rsid w:val="00554E3E"/>
    <w:rsid w:val="00571F58"/>
    <w:rsid w:val="00573D93"/>
    <w:rsid w:val="005C5FF1"/>
    <w:rsid w:val="005E449A"/>
    <w:rsid w:val="0063473D"/>
    <w:rsid w:val="00673CF9"/>
    <w:rsid w:val="00694490"/>
    <w:rsid w:val="006E0BA2"/>
    <w:rsid w:val="007600C5"/>
    <w:rsid w:val="00771B38"/>
    <w:rsid w:val="007833A6"/>
    <w:rsid w:val="0086377A"/>
    <w:rsid w:val="008B05F8"/>
    <w:rsid w:val="008D58C2"/>
    <w:rsid w:val="009249AC"/>
    <w:rsid w:val="00927E92"/>
    <w:rsid w:val="00985E1A"/>
    <w:rsid w:val="00A07651"/>
    <w:rsid w:val="00A11200"/>
    <w:rsid w:val="00AE5363"/>
    <w:rsid w:val="00B719A8"/>
    <w:rsid w:val="00B76E55"/>
    <w:rsid w:val="00BA3A26"/>
    <w:rsid w:val="00C27BC4"/>
    <w:rsid w:val="00C97636"/>
    <w:rsid w:val="00CF75CE"/>
    <w:rsid w:val="00D459B3"/>
    <w:rsid w:val="00D5338E"/>
    <w:rsid w:val="00D56F75"/>
    <w:rsid w:val="00D819AC"/>
    <w:rsid w:val="00E62D2F"/>
    <w:rsid w:val="00ED62D8"/>
    <w:rsid w:val="00ED6389"/>
    <w:rsid w:val="00EE1852"/>
    <w:rsid w:val="00F0778B"/>
    <w:rsid w:val="00F2303B"/>
    <w:rsid w:val="00FB733C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3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274"/>
    <w:pPr>
      <w:ind w:left="720"/>
      <w:contextualSpacing/>
    </w:pPr>
  </w:style>
  <w:style w:type="paragraph" w:customStyle="1" w:styleId="style2">
    <w:name w:val="style2"/>
    <w:basedOn w:val="Normal"/>
    <w:rsid w:val="0057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3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274"/>
    <w:pPr>
      <w:ind w:left="720"/>
      <w:contextualSpacing/>
    </w:pPr>
  </w:style>
  <w:style w:type="paragraph" w:customStyle="1" w:styleId="style2">
    <w:name w:val="style2"/>
    <w:basedOn w:val="Normal"/>
    <w:rsid w:val="0057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784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 Monday’s Date_____________ Hour_______</vt:lpstr>
    </vt:vector>
  </TitlesOfParts>
  <Company>Lakeview Public Schools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 Monday’s Date_____________ Hour_______</dc:title>
  <dc:creator>.</dc:creator>
  <cp:lastModifiedBy>.</cp:lastModifiedBy>
  <cp:revision>2</cp:revision>
  <cp:lastPrinted>2014-05-02T16:30:00Z</cp:lastPrinted>
  <dcterms:created xsi:type="dcterms:W3CDTF">2014-05-02T16:30:00Z</dcterms:created>
  <dcterms:modified xsi:type="dcterms:W3CDTF">2014-05-02T16:30:00Z</dcterms:modified>
</cp:coreProperties>
</file>